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jc w:val="center"/>
        <w:rPr>
          <w:rFonts w:hint="eastAsia" w:ascii="华文中宋" w:hAnsi="华文中宋" w:eastAsia="华文中宋" w:cs="华文中宋"/>
          <w:kern w:val="0"/>
          <w:sz w:val="44"/>
          <w:szCs w:val="44"/>
        </w:rPr>
      </w:pPr>
      <w:bookmarkStart w:id="0" w:name="_GoBack"/>
      <w:bookmarkEnd w:id="0"/>
      <w:r>
        <w:rPr>
          <w:rFonts w:hint="eastAsia" w:ascii="华文中宋" w:hAnsi="华文中宋" w:eastAsia="华文中宋" w:cs="华文中宋"/>
          <w:kern w:val="0"/>
          <w:sz w:val="44"/>
          <w:szCs w:val="44"/>
        </w:rPr>
        <w:t>博士导师推荐意见表</w:t>
      </w:r>
    </w:p>
    <w:p>
      <w:pPr>
        <w:snapToGrid w:val="0"/>
        <w:jc w:val="center"/>
        <w:rPr>
          <w:rFonts w:hint="eastAsia" w:ascii="华文中宋" w:hAnsi="华文中宋" w:eastAsia="华文中宋" w:cs="华文中宋"/>
          <w:kern w:val="0"/>
          <w:sz w:val="44"/>
          <w:szCs w:val="44"/>
        </w:rPr>
      </w:pPr>
    </w:p>
    <w:p>
      <w:pPr>
        <w:spacing w:line="520" w:lineRule="exact"/>
        <w:rPr>
          <w:rFonts w:hint="eastAsia" w:ascii="仿宋" w:hAnsi="仿宋" w:eastAsia="仿宋" w:cs="仿宋"/>
          <w:spacing w:val="21"/>
          <w:sz w:val="32"/>
          <w:szCs w:val="32"/>
        </w:rPr>
      </w:pPr>
      <w:r>
        <w:rPr>
          <w:rFonts w:hint="eastAsia" w:ascii="仿宋" w:hAnsi="仿宋" w:eastAsia="仿宋" w:cs="仿宋"/>
          <w:spacing w:val="21"/>
          <w:sz w:val="32"/>
          <w:szCs w:val="32"/>
        </w:rPr>
        <w:t>尊敬的博士导师：</w:t>
      </w:r>
    </w:p>
    <w:p>
      <w:pPr>
        <w:spacing w:line="520" w:lineRule="exact"/>
        <w:ind w:firstLine="684" w:firstLineChars="200"/>
        <w:rPr>
          <w:rFonts w:hint="eastAsia" w:ascii="仿宋" w:hAnsi="仿宋" w:eastAsia="仿宋" w:cs="仿宋"/>
          <w:spacing w:val="21"/>
          <w:sz w:val="30"/>
          <w:szCs w:val="30"/>
        </w:rPr>
      </w:pPr>
      <w:r>
        <w:rPr>
          <w:rFonts w:hint="eastAsia" w:ascii="仿宋" w:hAnsi="仿宋" w:eastAsia="仿宋" w:cs="仿宋"/>
          <w:spacing w:val="21"/>
          <w:sz w:val="30"/>
          <w:szCs w:val="30"/>
        </w:rPr>
        <w:t>您好！</w:t>
      </w:r>
    </w:p>
    <w:p>
      <w:pPr>
        <w:spacing w:line="520" w:lineRule="exact"/>
        <w:ind w:firstLine="684" w:firstLineChars="200"/>
        <w:rPr>
          <w:rFonts w:hint="eastAsia" w:ascii="仿宋" w:hAnsi="仿宋" w:eastAsia="仿宋" w:cs="仿宋"/>
          <w:spacing w:val="21"/>
          <w:sz w:val="30"/>
          <w:szCs w:val="30"/>
        </w:rPr>
      </w:pPr>
      <w:r>
        <w:rPr>
          <w:rFonts w:hint="eastAsia" w:ascii="仿宋" w:hAnsi="仿宋" w:eastAsia="仿宋" w:cs="仿宋"/>
          <w:spacing w:val="21"/>
          <w:sz w:val="30"/>
          <w:szCs w:val="30"/>
        </w:rPr>
        <w:t>为加快推进</w:t>
      </w:r>
      <w:r>
        <w:rPr>
          <w:rFonts w:hint="eastAsia" w:ascii="仿宋" w:hAnsi="仿宋" w:eastAsia="仿宋" w:cs="仿宋"/>
          <w:spacing w:val="21"/>
          <w:sz w:val="30"/>
          <w:szCs w:val="30"/>
          <w:lang w:eastAsia="zh-CN"/>
        </w:rPr>
        <w:t>南京大学</w:t>
      </w:r>
      <w:r>
        <w:rPr>
          <w:rFonts w:hint="eastAsia" w:ascii="仿宋" w:hAnsi="仿宋" w:eastAsia="仿宋" w:cs="仿宋"/>
          <w:spacing w:val="21"/>
          <w:sz w:val="30"/>
          <w:szCs w:val="30"/>
        </w:rPr>
        <w:t>世界一流大学建设，优化</w:t>
      </w:r>
      <w:r>
        <w:rPr>
          <w:rFonts w:hint="eastAsia" w:ascii="仿宋" w:hAnsi="仿宋" w:eastAsia="仿宋" w:cs="仿宋"/>
          <w:spacing w:val="21"/>
          <w:sz w:val="30"/>
          <w:szCs w:val="30"/>
          <w:lang w:eastAsia="zh-CN"/>
        </w:rPr>
        <w:t>学校</w:t>
      </w:r>
      <w:r>
        <w:rPr>
          <w:rFonts w:hint="eastAsia" w:ascii="仿宋" w:hAnsi="仿宋" w:eastAsia="仿宋" w:cs="仿宋"/>
          <w:spacing w:val="21"/>
          <w:sz w:val="30"/>
          <w:szCs w:val="30"/>
        </w:rPr>
        <w:t>人才队伍结构</w:t>
      </w:r>
      <w:r>
        <w:rPr>
          <w:rFonts w:hint="eastAsia" w:ascii="仿宋" w:hAnsi="仿宋" w:eastAsia="仿宋" w:cs="仿宋"/>
          <w:spacing w:val="21"/>
          <w:sz w:val="30"/>
          <w:szCs w:val="30"/>
          <w:lang w:eastAsia="zh-CN"/>
        </w:rPr>
        <w:t>、</w:t>
      </w:r>
      <w:r>
        <w:rPr>
          <w:rFonts w:hint="eastAsia" w:ascii="仿宋" w:hAnsi="仿宋" w:eastAsia="仿宋" w:cs="仿宋"/>
          <w:spacing w:val="21"/>
          <w:sz w:val="30"/>
          <w:szCs w:val="30"/>
        </w:rPr>
        <w:t>提升年轻师资队伍质量，</w:t>
      </w:r>
      <w:r>
        <w:rPr>
          <w:rFonts w:hint="eastAsia" w:ascii="仿宋" w:hAnsi="仿宋" w:eastAsia="仿宋" w:cs="仿宋"/>
          <w:spacing w:val="21"/>
          <w:sz w:val="30"/>
          <w:szCs w:val="30"/>
          <w:lang w:val="en-US" w:eastAsia="zh-CN"/>
        </w:rPr>
        <w:t>2019年学校制定了</w:t>
      </w:r>
      <w:r>
        <w:rPr>
          <w:rFonts w:hint="eastAsia" w:ascii="仿宋" w:hAnsi="仿宋" w:eastAsia="仿宋" w:cs="仿宋"/>
          <w:spacing w:val="21"/>
          <w:sz w:val="30"/>
          <w:szCs w:val="30"/>
        </w:rPr>
        <w:t>《南京大学“毓秀青年学者计划”实施办法》</w:t>
      </w:r>
      <w:r>
        <w:rPr>
          <w:rFonts w:hint="eastAsia" w:ascii="仿宋" w:hAnsi="仿宋" w:eastAsia="仿宋" w:cs="仿宋"/>
          <w:spacing w:val="21"/>
          <w:sz w:val="30"/>
          <w:szCs w:val="30"/>
          <w:lang w:eastAsia="zh-CN"/>
        </w:rPr>
        <w:t>。毓秀青年学者计划旨在通过学术交叉类或原创研究类毓秀学者资助，全力培养和打造与世界接轨、能承担大任的跨学科型、前沿型的优秀人才，吸引聚集一批国际一流的博士生到南京大学工作，是学校重要的一项培养高层次青年人才的专项支持计划。“毓秀青年学者计划”坚持高起点、高标准，每年择优遴选一定数量新近毕业的优秀博士到岗从事博士后研究工作并提供丰厚的薪资待遇。</w:t>
      </w:r>
    </w:p>
    <w:p>
      <w:pPr>
        <w:spacing w:line="520" w:lineRule="exact"/>
        <w:ind w:firstLine="684" w:firstLineChars="200"/>
        <w:rPr>
          <w:rFonts w:hint="eastAsia" w:ascii="仿宋" w:hAnsi="仿宋" w:eastAsia="仿宋" w:cs="仿宋"/>
          <w:spacing w:val="21"/>
          <w:sz w:val="30"/>
          <w:szCs w:val="30"/>
        </w:rPr>
      </w:pPr>
      <w:r>
        <w:rPr>
          <w:rFonts w:hint="eastAsia" w:ascii="仿宋" w:hAnsi="仿宋" w:eastAsia="仿宋" w:cs="仿宋"/>
          <w:spacing w:val="21"/>
          <w:sz w:val="30"/>
          <w:szCs w:val="30"/>
        </w:rPr>
        <w:t>感谢您推荐您的优秀学生</w:t>
      </w:r>
      <w:r>
        <w:rPr>
          <w:rFonts w:hint="eastAsia" w:ascii="仿宋" w:hAnsi="仿宋" w:eastAsia="仿宋" w:cs="仿宋"/>
          <w:spacing w:val="21"/>
          <w:sz w:val="30"/>
          <w:szCs w:val="30"/>
          <w:lang w:eastAsia="zh-CN"/>
        </w:rPr>
        <w:t>申报毓秀青年学者计划</w:t>
      </w:r>
      <w:r>
        <w:rPr>
          <w:rFonts w:hint="eastAsia" w:ascii="仿宋" w:hAnsi="仿宋" w:eastAsia="仿宋" w:cs="仿宋"/>
          <w:spacing w:val="21"/>
          <w:sz w:val="30"/>
          <w:szCs w:val="30"/>
        </w:rPr>
        <w:t>，您的</w:t>
      </w:r>
      <w:r>
        <w:rPr>
          <w:rFonts w:hint="eastAsia" w:ascii="仿宋" w:hAnsi="仿宋" w:eastAsia="仿宋" w:cs="仿宋"/>
          <w:spacing w:val="21"/>
          <w:sz w:val="30"/>
          <w:szCs w:val="30"/>
          <w:lang w:eastAsia="zh-CN"/>
        </w:rPr>
        <w:t>推荐</w:t>
      </w:r>
      <w:r>
        <w:rPr>
          <w:rFonts w:hint="eastAsia" w:ascii="仿宋" w:hAnsi="仿宋" w:eastAsia="仿宋" w:cs="仿宋"/>
          <w:spacing w:val="21"/>
          <w:sz w:val="30"/>
          <w:szCs w:val="30"/>
        </w:rPr>
        <w:t>意见将</w:t>
      </w:r>
      <w:r>
        <w:rPr>
          <w:rFonts w:hint="eastAsia" w:ascii="仿宋" w:hAnsi="仿宋" w:eastAsia="仿宋" w:cs="仿宋"/>
          <w:spacing w:val="21"/>
          <w:sz w:val="30"/>
          <w:szCs w:val="30"/>
          <w:lang w:eastAsia="zh-CN"/>
        </w:rPr>
        <w:t>作为我们</w:t>
      </w:r>
      <w:r>
        <w:rPr>
          <w:rFonts w:hint="eastAsia" w:ascii="仿宋" w:hAnsi="仿宋" w:eastAsia="仿宋" w:cs="仿宋"/>
          <w:spacing w:val="21"/>
          <w:sz w:val="30"/>
          <w:szCs w:val="30"/>
        </w:rPr>
        <w:t xml:space="preserve">遴选人才的重要依据。 </w:t>
      </w:r>
    </w:p>
    <w:p>
      <w:pPr>
        <w:spacing w:line="520" w:lineRule="exact"/>
        <w:ind w:firstLine="684" w:firstLineChars="200"/>
        <w:rPr>
          <w:rFonts w:ascii="仿宋" w:hAnsi="仿宋" w:eastAsia="仿宋" w:cs="仿宋"/>
          <w:spacing w:val="21"/>
          <w:sz w:val="30"/>
          <w:szCs w:val="30"/>
        </w:rPr>
      </w:pPr>
      <w:r>
        <w:rPr>
          <w:rFonts w:hint="eastAsia" w:ascii="仿宋" w:hAnsi="仿宋" w:eastAsia="仿宋" w:cs="仿宋"/>
          <w:spacing w:val="21"/>
          <w:sz w:val="30"/>
          <w:szCs w:val="30"/>
        </w:rPr>
        <w:t>祝您身体健康，工作顺利!</w:t>
      </w:r>
    </w:p>
    <w:p>
      <w:pPr>
        <w:jc w:val="both"/>
        <w:rPr>
          <w:rFonts w:hint="eastAsia" w:ascii="仿宋" w:hAnsi="仿宋" w:eastAsia="仿宋" w:cs="仿宋"/>
          <w:spacing w:val="21"/>
          <w:sz w:val="30"/>
          <w:szCs w:val="30"/>
        </w:rPr>
      </w:pPr>
    </w:p>
    <w:p>
      <w:pPr>
        <w:jc w:val="both"/>
        <w:rPr>
          <w:rFonts w:hint="eastAsia" w:ascii="仿宋" w:hAnsi="仿宋" w:eastAsia="仿宋" w:cs="仿宋"/>
          <w:spacing w:val="21"/>
          <w:sz w:val="30"/>
          <w:szCs w:val="30"/>
        </w:rPr>
      </w:pPr>
    </w:p>
    <w:p>
      <w:pPr>
        <w:jc w:val="both"/>
        <w:rPr>
          <w:rFonts w:hint="eastAsia" w:ascii="仿宋" w:hAnsi="仿宋" w:eastAsia="仿宋" w:cs="仿宋"/>
          <w:spacing w:val="21"/>
          <w:sz w:val="30"/>
          <w:szCs w:val="30"/>
        </w:rPr>
      </w:pPr>
    </w:p>
    <w:p>
      <w:pPr>
        <w:jc w:val="both"/>
        <w:rPr>
          <w:rFonts w:hint="eastAsia" w:ascii="仿宋" w:hAnsi="仿宋" w:eastAsia="仿宋" w:cs="仿宋"/>
          <w:spacing w:val="21"/>
          <w:sz w:val="30"/>
          <w:szCs w:val="30"/>
          <w:lang w:val="en-US" w:eastAsia="zh-CN"/>
        </w:rPr>
      </w:pPr>
      <w:r>
        <w:rPr>
          <w:rFonts w:hint="eastAsia" w:ascii="仿宋" w:hAnsi="仿宋" w:eastAsia="仿宋" w:cs="仿宋"/>
          <w:spacing w:val="21"/>
          <w:sz w:val="30"/>
          <w:szCs w:val="30"/>
          <w:lang w:val="en-US" w:eastAsia="zh-CN"/>
        </w:rPr>
        <w:t xml:space="preserve">                     南京大学人力资源处</w:t>
      </w:r>
    </w:p>
    <w:p>
      <w:pPr>
        <w:jc w:val="both"/>
        <w:rPr>
          <w:rFonts w:hint="default" w:ascii="仿宋" w:hAnsi="仿宋" w:eastAsia="仿宋" w:cs="仿宋"/>
          <w:spacing w:val="21"/>
          <w:sz w:val="30"/>
          <w:szCs w:val="30"/>
          <w:lang w:val="en-US" w:eastAsia="zh-CN"/>
        </w:rPr>
      </w:pPr>
      <w:r>
        <w:rPr>
          <w:rFonts w:hint="eastAsia" w:ascii="仿宋" w:hAnsi="仿宋" w:eastAsia="仿宋" w:cs="仿宋"/>
          <w:spacing w:val="21"/>
          <w:sz w:val="30"/>
          <w:szCs w:val="30"/>
          <w:lang w:val="en-US" w:eastAsia="zh-CN"/>
        </w:rPr>
        <w:t xml:space="preserve">                     </w:t>
      </w:r>
    </w:p>
    <w:p>
      <w:pPr>
        <w:jc w:val="right"/>
        <w:rPr>
          <w:rFonts w:hint="eastAsia" w:ascii="仿宋" w:hAnsi="仿宋" w:eastAsia="仿宋" w:cs="仿宋"/>
          <w:spacing w:val="21"/>
          <w:sz w:val="30"/>
          <w:szCs w:val="30"/>
        </w:rPr>
      </w:pPr>
    </w:p>
    <w:p>
      <w:pPr>
        <w:jc w:val="right"/>
        <w:rPr>
          <w:rFonts w:hint="eastAsia" w:ascii="仿宋" w:hAnsi="仿宋" w:eastAsia="仿宋" w:cs="仿宋"/>
          <w:spacing w:val="21"/>
          <w:sz w:val="30"/>
          <w:szCs w:val="30"/>
        </w:rPr>
      </w:pPr>
    </w:p>
    <w:tbl>
      <w:tblPr>
        <w:tblStyle w:val="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6"/>
        <w:gridCol w:w="239"/>
        <w:gridCol w:w="866"/>
        <w:gridCol w:w="909"/>
        <w:gridCol w:w="1266"/>
        <w:gridCol w:w="2625"/>
        <w:gridCol w:w="960"/>
        <w:gridCol w:w="14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8" w:hRule="atLeast"/>
          <w:jc w:val="center"/>
        </w:trPr>
        <w:tc>
          <w:tcPr>
            <w:tcW w:w="845"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24"/>
              </w:rPr>
            </w:pPr>
            <w:r>
              <w:rPr>
                <w:rFonts w:hint="eastAsia" w:ascii="宋体" w:hAnsi="宋体"/>
                <w:sz w:val="24"/>
              </w:rPr>
              <w:t>姓 名</w:t>
            </w:r>
          </w:p>
        </w:tc>
        <w:tc>
          <w:tcPr>
            <w:tcW w:w="1775"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24"/>
              </w:rPr>
            </w:pPr>
          </w:p>
        </w:tc>
        <w:tc>
          <w:tcPr>
            <w:tcW w:w="1266" w:type="dxa"/>
            <w:tcBorders>
              <w:top w:val="single" w:color="auto" w:sz="4" w:space="0"/>
              <w:left w:val="single" w:color="auto" w:sz="4" w:space="0"/>
              <w:bottom w:val="single" w:color="auto" w:sz="4" w:space="0"/>
              <w:right w:val="single" w:color="auto" w:sz="4" w:space="0"/>
            </w:tcBorders>
            <w:vAlign w:val="center"/>
          </w:tcPr>
          <w:p>
            <w:pPr>
              <w:rPr>
                <w:rFonts w:ascii="宋体" w:hAnsi="宋体"/>
                <w:sz w:val="24"/>
              </w:rPr>
            </w:pPr>
            <w:r>
              <w:rPr>
                <w:rFonts w:hint="eastAsia" w:ascii="宋体" w:hAnsi="宋体"/>
                <w:sz w:val="24"/>
              </w:rPr>
              <w:t>工作单位</w:t>
            </w:r>
          </w:p>
        </w:tc>
        <w:tc>
          <w:tcPr>
            <w:tcW w:w="5055" w:type="dxa"/>
            <w:gridSpan w:val="3"/>
            <w:tcBorders>
              <w:top w:val="single" w:color="auto" w:sz="4" w:space="0"/>
              <w:left w:val="single" w:color="auto" w:sz="4" w:space="0"/>
              <w:bottom w:val="single" w:color="auto" w:sz="4" w:space="0"/>
            </w:tcBorders>
            <w:vAlign w:val="center"/>
          </w:tcPr>
          <w:p>
            <w:pPr>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8" w:hRule="atLeast"/>
          <w:jc w:val="center"/>
        </w:trPr>
        <w:tc>
          <w:tcPr>
            <w:tcW w:w="845"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24"/>
              </w:rPr>
            </w:pPr>
            <w:r>
              <w:rPr>
                <w:rFonts w:hint="eastAsia" w:ascii="宋体" w:hAnsi="宋体"/>
                <w:sz w:val="24"/>
              </w:rPr>
              <w:t>电 话</w:t>
            </w:r>
          </w:p>
        </w:tc>
        <w:tc>
          <w:tcPr>
            <w:tcW w:w="1775"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24"/>
              </w:rPr>
            </w:pPr>
          </w:p>
        </w:tc>
        <w:tc>
          <w:tcPr>
            <w:tcW w:w="126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24"/>
              </w:rPr>
            </w:pPr>
            <w:r>
              <w:rPr>
                <w:rFonts w:hint="eastAsia" w:ascii="宋体" w:hAnsi="宋体"/>
                <w:sz w:val="24"/>
              </w:rPr>
              <w:t>E-mail</w:t>
            </w:r>
          </w:p>
        </w:tc>
        <w:tc>
          <w:tcPr>
            <w:tcW w:w="2625" w:type="dxa"/>
            <w:tcBorders>
              <w:top w:val="single" w:color="auto" w:sz="4" w:space="0"/>
              <w:left w:val="single" w:color="auto" w:sz="4" w:space="0"/>
              <w:bottom w:val="single" w:color="auto" w:sz="4" w:space="0"/>
            </w:tcBorders>
            <w:vAlign w:val="center"/>
          </w:tcPr>
          <w:p>
            <w:pPr>
              <w:jc w:val="center"/>
              <w:rPr>
                <w:rFonts w:ascii="宋体" w:hAnsi="宋体"/>
                <w:sz w:val="24"/>
              </w:rPr>
            </w:pPr>
          </w:p>
        </w:tc>
        <w:tc>
          <w:tcPr>
            <w:tcW w:w="960" w:type="dxa"/>
            <w:tcBorders>
              <w:top w:val="single" w:color="auto" w:sz="4" w:space="0"/>
              <w:left w:val="single" w:color="auto" w:sz="4" w:space="0"/>
              <w:bottom w:val="single" w:color="auto" w:sz="4" w:space="0"/>
            </w:tcBorders>
            <w:vAlign w:val="center"/>
          </w:tcPr>
          <w:p>
            <w:pPr>
              <w:jc w:val="center"/>
              <w:rPr>
                <w:rFonts w:ascii="宋体" w:hAnsi="宋体"/>
                <w:sz w:val="24"/>
              </w:rPr>
            </w:pPr>
            <w:r>
              <w:rPr>
                <w:rFonts w:hint="eastAsia" w:ascii="宋体" w:hAnsi="宋体"/>
                <w:sz w:val="24"/>
              </w:rPr>
              <w:t>职 称</w:t>
            </w:r>
          </w:p>
        </w:tc>
        <w:tc>
          <w:tcPr>
            <w:tcW w:w="1470" w:type="dxa"/>
            <w:tcBorders>
              <w:top w:val="single" w:color="auto" w:sz="4" w:space="0"/>
              <w:left w:val="single" w:color="auto" w:sz="4" w:space="0"/>
              <w:bottom w:val="single" w:color="auto" w:sz="4" w:space="0"/>
            </w:tcBorders>
            <w:vAlign w:val="center"/>
          </w:tcPr>
          <w:p>
            <w:pPr>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8" w:hRule="atLeast"/>
          <w:jc w:val="center"/>
        </w:trPr>
        <w:tc>
          <w:tcPr>
            <w:tcW w:w="1711" w:type="dxa"/>
            <w:gridSpan w:val="3"/>
            <w:tcBorders>
              <w:top w:val="single" w:color="auto" w:sz="4" w:space="0"/>
              <w:left w:val="single" w:color="auto" w:sz="4" w:space="0"/>
              <w:bottom w:val="single" w:color="auto" w:sz="4" w:space="0"/>
            </w:tcBorders>
            <w:vAlign w:val="center"/>
          </w:tcPr>
          <w:p>
            <w:pPr>
              <w:jc w:val="center"/>
              <w:rPr>
                <w:rFonts w:ascii="宋体" w:hAnsi="宋体"/>
                <w:sz w:val="24"/>
              </w:rPr>
            </w:pPr>
            <w:r>
              <w:rPr>
                <w:rFonts w:hint="eastAsia" w:ascii="宋体" w:hAnsi="宋体"/>
                <w:sz w:val="24"/>
              </w:rPr>
              <w:t>被推荐人姓名</w:t>
            </w:r>
          </w:p>
        </w:tc>
        <w:tc>
          <w:tcPr>
            <w:tcW w:w="2175" w:type="dxa"/>
            <w:gridSpan w:val="2"/>
            <w:tcBorders>
              <w:top w:val="single" w:color="auto" w:sz="4" w:space="0"/>
              <w:left w:val="single" w:color="auto" w:sz="4" w:space="0"/>
              <w:bottom w:val="single" w:color="auto" w:sz="4" w:space="0"/>
            </w:tcBorders>
            <w:vAlign w:val="center"/>
          </w:tcPr>
          <w:p>
            <w:pPr>
              <w:jc w:val="center"/>
              <w:rPr>
                <w:rFonts w:ascii="宋体" w:hAnsi="宋体"/>
                <w:sz w:val="24"/>
              </w:rPr>
            </w:pPr>
          </w:p>
        </w:tc>
        <w:tc>
          <w:tcPr>
            <w:tcW w:w="2625" w:type="dxa"/>
            <w:tcBorders>
              <w:top w:val="single" w:color="auto" w:sz="4" w:space="0"/>
              <w:left w:val="single" w:color="auto" w:sz="4" w:space="0"/>
              <w:bottom w:val="single" w:color="auto" w:sz="4" w:space="0"/>
            </w:tcBorders>
            <w:vAlign w:val="center"/>
          </w:tcPr>
          <w:p>
            <w:pPr>
              <w:jc w:val="center"/>
              <w:rPr>
                <w:rFonts w:ascii="宋体" w:hAnsi="宋体"/>
                <w:sz w:val="24"/>
              </w:rPr>
            </w:pPr>
            <w:r>
              <w:rPr>
                <w:rFonts w:hint="eastAsia" w:ascii="宋体" w:hAnsi="宋体"/>
                <w:sz w:val="24"/>
              </w:rPr>
              <w:t>拟进站从事的一级学科</w:t>
            </w:r>
          </w:p>
        </w:tc>
        <w:tc>
          <w:tcPr>
            <w:tcW w:w="2430"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24" w:hRule="atLeast"/>
          <w:jc w:val="center"/>
        </w:trPr>
        <w:tc>
          <w:tcPr>
            <w:tcW w:w="606" w:type="dxa"/>
            <w:vMerge w:val="restart"/>
            <w:tcBorders>
              <w:left w:val="single" w:color="auto" w:sz="4" w:space="0"/>
              <w:right w:val="single" w:color="auto" w:sz="4" w:space="0"/>
            </w:tcBorders>
            <w:vAlign w:val="center"/>
          </w:tcPr>
          <w:p>
            <w:pPr>
              <w:jc w:val="center"/>
              <w:rPr>
                <w:rFonts w:ascii="宋体" w:hAnsi="宋体"/>
                <w:sz w:val="24"/>
              </w:rPr>
            </w:pPr>
          </w:p>
          <w:p>
            <w:pPr>
              <w:jc w:val="center"/>
              <w:rPr>
                <w:rFonts w:ascii="宋体" w:hAnsi="宋体"/>
                <w:sz w:val="24"/>
              </w:rPr>
            </w:pPr>
            <w:r>
              <w:rPr>
                <w:rFonts w:hint="eastAsia" w:ascii="宋体" w:hAnsi="宋体"/>
                <w:sz w:val="24"/>
              </w:rPr>
              <w:t>推</w:t>
            </w:r>
          </w:p>
          <w:p>
            <w:pPr>
              <w:jc w:val="center"/>
              <w:rPr>
                <w:rFonts w:ascii="宋体" w:hAnsi="宋体"/>
                <w:sz w:val="24"/>
              </w:rPr>
            </w:pPr>
          </w:p>
          <w:p>
            <w:pPr>
              <w:jc w:val="center"/>
              <w:rPr>
                <w:rFonts w:ascii="宋体" w:hAnsi="宋体"/>
                <w:sz w:val="24"/>
              </w:rPr>
            </w:pPr>
            <w:r>
              <w:rPr>
                <w:rFonts w:hint="eastAsia" w:ascii="宋体" w:hAnsi="宋体"/>
                <w:sz w:val="24"/>
              </w:rPr>
              <w:t>荐</w:t>
            </w:r>
          </w:p>
          <w:p>
            <w:pPr>
              <w:jc w:val="center"/>
              <w:rPr>
                <w:rFonts w:ascii="宋体" w:hAnsi="宋体"/>
                <w:sz w:val="24"/>
              </w:rPr>
            </w:pPr>
          </w:p>
          <w:p>
            <w:pPr>
              <w:jc w:val="center"/>
              <w:rPr>
                <w:rFonts w:ascii="宋体" w:hAnsi="宋体"/>
                <w:sz w:val="24"/>
              </w:rPr>
            </w:pPr>
            <w:r>
              <w:rPr>
                <w:rFonts w:hint="eastAsia" w:ascii="宋体" w:hAnsi="宋体"/>
                <w:sz w:val="24"/>
              </w:rPr>
              <w:t>意</w:t>
            </w:r>
          </w:p>
          <w:p>
            <w:pPr>
              <w:jc w:val="center"/>
              <w:rPr>
                <w:rFonts w:ascii="宋体" w:hAnsi="宋体"/>
                <w:sz w:val="24"/>
              </w:rPr>
            </w:pPr>
          </w:p>
          <w:p>
            <w:pPr>
              <w:jc w:val="center"/>
              <w:rPr>
                <w:rFonts w:ascii="宋体" w:hAnsi="宋体"/>
                <w:sz w:val="24"/>
              </w:rPr>
            </w:pPr>
            <w:r>
              <w:rPr>
                <w:rFonts w:hint="eastAsia" w:ascii="宋体" w:hAnsi="宋体"/>
                <w:sz w:val="24"/>
              </w:rPr>
              <w:t>见</w:t>
            </w:r>
          </w:p>
        </w:tc>
        <w:tc>
          <w:tcPr>
            <w:tcW w:w="8335" w:type="dxa"/>
            <w:gridSpan w:val="7"/>
            <w:tcBorders>
              <w:top w:val="single" w:color="auto" w:sz="4" w:space="0"/>
              <w:left w:val="single" w:color="auto" w:sz="4" w:space="0"/>
              <w:bottom w:val="single" w:color="auto" w:sz="4" w:space="0"/>
              <w:right w:val="single" w:color="auto" w:sz="4" w:space="0"/>
            </w:tcBorders>
          </w:tcPr>
          <w:p>
            <w:pPr>
              <w:spacing w:before="156" w:beforeLines="50"/>
              <w:rPr>
                <w:rFonts w:ascii="宋体" w:hAnsi="宋体"/>
                <w:sz w:val="24"/>
              </w:rPr>
            </w:pPr>
            <w:r>
              <w:rPr>
                <w:rFonts w:hint="eastAsia" w:ascii="宋体" w:hAnsi="宋体"/>
                <w:sz w:val="24"/>
              </w:rPr>
              <w:t>1.被推荐人最突出的科研能力有哪些？</w:t>
            </w:r>
          </w:p>
          <w:p>
            <w:pPr>
              <w:rPr>
                <w:rFonts w:ascii="宋体" w:hAnsi="宋体"/>
                <w:sz w:val="24"/>
              </w:rPr>
            </w:pPr>
          </w:p>
          <w:p>
            <w:pPr>
              <w:rPr>
                <w:rFonts w:ascii="新宋体" w:hAnsi="新宋体" w:eastAsia="新宋体" w:cs="新宋体"/>
                <w:b/>
                <w:bCs/>
                <w:sz w:val="24"/>
              </w:rPr>
            </w:pPr>
          </w:p>
          <w:p>
            <w:pPr>
              <w:rPr>
                <w:rFonts w:ascii="新宋体" w:hAnsi="新宋体" w:eastAsia="新宋体" w:cs="新宋体"/>
                <w:b/>
                <w:bCs/>
                <w:sz w:val="24"/>
              </w:rPr>
            </w:pPr>
          </w:p>
          <w:p>
            <w:pPr>
              <w:rPr>
                <w:rFonts w:ascii="新宋体" w:hAnsi="新宋体" w:eastAsia="新宋体" w:cs="新宋体"/>
                <w:b/>
                <w:bCs/>
                <w:sz w:val="24"/>
              </w:rPr>
            </w:pPr>
          </w:p>
          <w:p>
            <w:pP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98" w:hRule="atLeast"/>
          <w:jc w:val="center"/>
        </w:trPr>
        <w:tc>
          <w:tcPr>
            <w:tcW w:w="606" w:type="dxa"/>
            <w:vMerge w:val="continue"/>
            <w:tcBorders>
              <w:left w:val="single" w:color="auto" w:sz="4" w:space="0"/>
              <w:right w:val="single" w:color="auto" w:sz="4" w:space="0"/>
            </w:tcBorders>
            <w:vAlign w:val="center"/>
          </w:tcPr>
          <w:p>
            <w:pPr>
              <w:rPr>
                <w:sz w:val="24"/>
              </w:rPr>
            </w:pPr>
          </w:p>
        </w:tc>
        <w:tc>
          <w:tcPr>
            <w:tcW w:w="8335" w:type="dxa"/>
            <w:gridSpan w:val="7"/>
            <w:tcBorders>
              <w:top w:val="single" w:color="auto" w:sz="4" w:space="0"/>
              <w:left w:val="single" w:color="auto" w:sz="4" w:space="0"/>
              <w:bottom w:val="single" w:color="auto" w:sz="4" w:space="0"/>
              <w:right w:val="single" w:color="auto" w:sz="4" w:space="0"/>
            </w:tcBorders>
          </w:tcPr>
          <w:p>
            <w:pPr>
              <w:spacing w:before="156" w:beforeLines="50"/>
              <w:rPr>
                <w:rFonts w:ascii="宋体" w:hAnsi="宋体"/>
                <w:sz w:val="24"/>
              </w:rPr>
            </w:pPr>
            <w:r>
              <w:rPr>
                <w:rFonts w:hint="eastAsia" w:ascii="宋体" w:hAnsi="宋体"/>
                <w:sz w:val="24"/>
              </w:rPr>
              <w:t>2.您如何评价被推荐人的学术潜力和职业前景？</w:t>
            </w:r>
          </w:p>
          <w:p>
            <w:pP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14" w:hRule="atLeast"/>
          <w:jc w:val="center"/>
        </w:trPr>
        <w:tc>
          <w:tcPr>
            <w:tcW w:w="606" w:type="dxa"/>
            <w:vMerge w:val="continue"/>
            <w:tcBorders>
              <w:left w:val="single" w:color="auto" w:sz="4" w:space="0"/>
              <w:right w:val="single" w:color="auto" w:sz="4" w:space="0"/>
            </w:tcBorders>
            <w:vAlign w:val="center"/>
          </w:tcPr>
          <w:p>
            <w:pPr>
              <w:rPr>
                <w:rFonts w:ascii="宋体" w:hAnsi="宋体"/>
                <w:sz w:val="24"/>
              </w:rPr>
            </w:pPr>
          </w:p>
        </w:tc>
        <w:tc>
          <w:tcPr>
            <w:tcW w:w="8335" w:type="dxa"/>
            <w:gridSpan w:val="7"/>
            <w:tcBorders>
              <w:top w:val="single" w:color="auto" w:sz="4" w:space="0"/>
              <w:left w:val="single" w:color="auto" w:sz="4" w:space="0"/>
              <w:bottom w:val="single" w:color="auto" w:sz="4" w:space="0"/>
              <w:right w:val="single" w:color="auto" w:sz="4" w:space="0"/>
            </w:tcBorders>
          </w:tcPr>
          <w:p>
            <w:pPr>
              <w:spacing w:before="156" w:beforeLines="50"/>
              <w:rPr>
                <w:rFonts w:ascii="宋体" w:hAnsi="宋体"/>
                <w:sz w:val="24"/>
              </w:rPr>
            </w:pPr>
            <w:r>
              <w:rPr>
                <w:rFonts w:hint="eastAsia" w:ascii="宋体" w:hAnsi="宋体"/>
                <w:sz w:val="24"/>
              </w:rPr>
              <w:t>3.您和被推荐人是否有合作的研究成果？如有，被推荐人的贡献有多大？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77" w:hRule="atLeast"/>
          <w:jc w:val="center"/>
        </w:trPr>
        <w:tc>
          <w:tcPr>
            <w:tcW w:w="606" w:type="dxa"/>
            <w:vMerge w:val="continue"/>
            <w:tcBorders>
              <w:left w:val="single" w:color="auto" w:sz="4" w:space="0"/>
              <w:bottom w:val="single" w:color="auto" w:sz="4" w:space="0"/>
              <w:right w:val="single" w:color="auto" w:sz="4" w:space="0"/>
            </w:tcBorders>
            <w:vAlign w:val="center"/>
          </w:tcPr>
          <w:p>
            <w:pPr>
              <w:rPr>
                <w:rFonts w:ascii="宋体" w:hAnsi="宋体"/>
                <w:sz w:val="24"/>
              </w:rPr>
            </w:pPr>
          </w:p>
        </w:tc>
        <w:tc>
          <w:tcPr>
            <w:tcW w:w="8335" w:type="dxa"/>
            <w:gridSpan w:val="7"/>
            <w:tcBorders>
              <w:top w:val="single" w:color="auto" w:sz="4" w:space="0"/>
              <w:left w:val="single" w:color="auto" w:sz="4" w:space="0"/>
              <w:bottom w:val="single" w:color="auto" w:sz="4" w:space="0"/>
              <w:right w:val="single" w:color="auto" w:sz="4" w:space="0"/>
            </w:tcBorders>
          </w:tcPr>
          <w:p>
            <w:pPr>
              <w:spacing w:before="156" w:beforeLines="50"/>
              <w:rPr>
                <w:rFonts w:ascii="宋体" w:hAnsi="宋体"/>
                <w:sz w:val="24"/>
              </w:rPr>
            </w:pPr>
            <w:r>
              <w:rPr>
                <w:rFonts w:hint="eastAsia" w:ascii="宋体" w:hAnsi="宋体"/>
                <w:sz w:val="24"/>
              </w:rPr>
              <w:t>4.您认为是否还有其他方面的相关信息决定该被推荐人应该获得资助？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47" w:hRule="atLeast"/>
          <w:jc w:val="center"/>
        </w:trPr>
        <w:tc>
          <w:tcPr>
            <w:tcW w:w="606" w:type="dxa"/>
            <w:tcBorders>
              <w:top w:val="single" w:color="auto" w:sz="4" w:space="0"/>
              <w:left w:val="nil"/>
              <w:bottom w:val="nil"/>
              <w:right w:val="nil"/>
            </w:tcBorders>
            <w:vAlign w:val="center"/>
          </w:tcPr>
          <w:p>
            <w:pPr>
              <w:rPr>
                <w:rFonts w:ascii="宋体" w:hAnsi="宋体"/>
                <w:sz w:val="24"/>
              </w:rPr>
            </w:pPr>
          </w:p>
        </w:tc>
        <w:tc>
          <w:tcPr>
            <w:tcW w:w="8335" w:type="dxa"/>
            <w:gridSpan w:val="7"/>
            <w:tcBorders>
              <w:top w:val="single" w:color="auto" w:sz="4" w:space="0"/>
              <w:left w:val="nil"/>
              <w:bottom w:val="nil"/>
              <w:right w:val="nil"/>
            </w:tcBorders>
          </w:tcPr>
          <w:p>
            <w:pPr>
              <w:ind w:left="113" w:right="1211"/>
              <w:jc w:val="center"/>
              <w:rPr>
                <w:rFonts w:hint="eastAsia" w:ascii="宋体" w:hAnsi="宋体"/>
                <w:spacing w:val="32"/>
                <w:sz w:val="24"/>
              </w:rPr>
            </w:pPr>
          </w:p>
          <w:p>
            <w:pPr>
              <w:ind w:left="113" w:right="1211"/>
              <w:jc w:val="center"/>
              <w:rPr>
                <w:rFonts w:ascii="宋体" w:hAnsi="宋体"/>
                <w:spacing w:val="32"/>
                <w:sz w:val="24"/>
              </w:rPr>
            </w:pPr>
            <w:r>
              <w:rPr>
                <w:rFonts w:hint="eastAsia" w:ascii="宋体" w:hAnsi="宋体"/>
                <w:spacing w:val="32"/>
                <w:sz w:val="24"/>
              </w:rPr>
              <w:t>导师签字：</w:t>
            </w:r>
          </w:p>
          <w:p>
            <w:pPr>
              <w:spacing w:before="156" w:beforeLines="50"/>
              <w:rPr>
                <w:rFonts w:hint="eastAsia" w:ascii="宋体" w:hAnsi="宋体"/>
                <w:sz w:val="24"/>
              </w:rPr>
            </w:pPr>
            <w:r>
              <w:rPr>
                <w:rFonts w:hint="eastAsia" w:ascii="宋体" w:hAnsi="宋体"/>
                <w:spacing w:val="32"/>
                <w:sz w:val="24"/>
              </w:rPr>
              <w:t xml:space="preserve">                             年   月   日</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新宋体">
    <w:panose1 w:val="02010609030101010101"/>
    <w:charset w:val="86"/>
    <w:family w:val="modern"/>
    <w:pitch w:val="default"/>
    <w:sig w:usb0="0000000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651"/>
    <w:rsid w:val="00F27414"/>
    <w:rsid w:val="00FE1651"/>
    <w:rsid w:val="1DF37F00"/>
    <w:rsid w:val="3A33638A"/>
    <w:rsid w:val="3B080100"/>
    <w:rsid w:val="7D8924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463</Words>
  <Characters>475</Characters>
  <Lines>4</Lines>
  <Paragraphs>1</Paragraphs>
  <TotalTime>23</TotalTime>
  <ScaleCrop>false</ScaleCrop>
  <LinksUpToDate>false</LinksUpToDate>
  <CharactersWithSpaces>556</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2018-01-24T04:01:00Z</dcterms:created>
  <dc:creator>HMZ</dc:creator>
  <cp:lastModifiedBy>波波熊</cp:lastModifiedBy>
  <dcterms:modified xsi:type="dcterms:W3CDTF">2023-03-09T12:21:11Z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B77284A6F702429B881EA86E92DADCBF</vt:lpwstr>
  </property>
</Properties>
</file>